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24C0" w14:textId="77777777" w:rsidR="00FB7D82" w:rsidRPr="00FB7D82" w:rsidRDefault="00FB7D82" w:rsidP="00FB7D82">
      <w:pPr>
        <w:pStyle w:val="Heading2"/>
        <w:spacing w:after="80"/>
        <w:rPr>
          <w:rFonts w:ascii="Times New Roman" w:hAnsi="Times New Roman" w:cs="Times New Roman"/>
          <w:sz w:val="28"/>
          <w:szCs w:val="28"/>
        </w:rPr>
      </w:pPr>
      <w:r w:rsidRPr="00FB7D82">
        <w:rPr>
          <w:rFonts w:ascii="Times New Roman" w:hAnsi="Times New Roman" w:cs="Times New Roman"/>
          <w:sz w:val="28"/>
          <w:szCs w:val="28"/>
        </w:rPr>
        <w:t>1.1 Internal Message Details</w:t>
      </w:r>
    </w:p>
    <w:tbl>
      <w:tblPr>
        <w:tblW w:w="940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6598"/>
      </w:tblGrid>
      <w:tr w:rsidR="00FB7D82" w:rsidRPr="00FB7D82" w14:paraId="1069C5A2" w14:textId="77777777" w:rsidTr="003C137C">
        <w:trPr>
          <w:trHeight w:val="280"/>
          <w:tblCellSpacing w:w="20" w:type="dxa"/>
        </w:trPr>
        <w:tc>
          <w:tcPr>
            <w:tcW w:w="2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ED7DB13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Internal Message:</w:t>
            </w:r>
          </w:p>
        </w:tc>
        <w:tc>
          <w:tcPr>
            <w:tcW w:w="65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9FC5585" w14:textId="77777777" w:rsidR="00FB7D82" w:rsidRPr="00FB7D82" w:rsidRDefault="00FB7D82" w:rsidP="003C13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72B4D"/>
                <w:kern w:val="2"/>
                <w:sz w:val="28"/>
                <w:szCs w:val="28"/>
                <w:lang w:val="en-IN"/>
                <w14:ligatures w14:val="standardContextual"/>
              </w:rPr>
            </w:pPr>
          </w:p>
        </w:tc>
      </w:tr>
      <w:tr w:rsidR="00FB7D82" w:rsidRPr="00FB7D82" w14:paraId="65A3D66E" w14:textId="77777777" w:rsidTr="003C137C">
        <w:trPr>
          <w:trHeight w:val="301"/>
          <w:tblCellSpacing w:w="20" w:type="dxa"/>
        </w:trPr>
        <w:tc>
          <w:tcPr>
            <w:tcW w:w="2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4CF840F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Test Plan:</w:t>
            </w:r>
          </w:p>
        </w:tc>
        <w:tc>
          <w:tcPr>
            <w:tcW w:w="65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0A13BB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ACC SAP </w:t>
            </w:r>
            <w:proofErr w:type="spellStart"/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Kyma</w:t>
            </w:r>
            <w:proofErr w:type="spellEnd"/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runtime 2024</w:t>
            </w:r>
          </w:p>
        </w:tc>
      </w:tr>
      <w:tr w:rsidR="00FB7D82" w:rsidRPr="00FB7D82" w14:paraId="142A47D9" w14:textId="77777777" w:rsidTr="003C137C">
        <w:trPr>
          <w:trHeight w:val="280"/>
          <w:tblCellSpacing w:w="20" w:type="dxa"/>
        </w:trPr>
        <w:tc>
          <w:tcPr>
            <w:tcW w:w="2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663092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Message Priority:</w:t>
            </w:r>
          </w:p>
        </w:tc>
        <w:tc>
          <w:tcPr>
            <w:tcW w:w="65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623F7C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Medium</w:t>
            </w:r>
          </w:p>
        </w:tc>
      </w:tr>
      <w:tr w:rsidR="00FB7D82" w:rsidRPr="00FB7D82" w14:paraId="332131DD" w14:textId="77777777" w:rsidTr="003C137C">
        <w:trPr>
          <w:trHeight w:val="361"/>
          <w:tblCellSpacing w:w="20" w:type="dxa"/>
        </w:trPr>
        <w:tc>
          <w:tcPr>
            <w:tcW w:w="2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131478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Affected UI</w:t>
            </w:r>
          </w:p>
        </w:tc>
        <w:tc>
          <w:tcPr>
            <w:tcW w:w="65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80501C2" w14:textId="3E5E724D" w:rsidR="00FB7D82" w:rsidRPr="00FB7D82" w:rsidRDefault="00FB7D82" w:rsidP="003C137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Input field, List box</w:t>
            </w:r>
          </w:p>
        </w:tc>
      </w:tr>
      <w:tr w:rsidR="00FB7D82" w:rsidRPr="00FB7D82" w14:paraId="088FE2B8" w14:textId="77777777" w:rsidTr="003C137C">
        <w:trPr>
          <w:trHeight w:val="452"/>
          <w:tblCellSpacing w:w="20" w:type="dxa"/>
        </w:trPr>
        <w:tc>
          <w:tcPr>
            <w:tcW w:w="2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82C294" w14:textId="77777777" w:rsidR="00FB7D82" w:rsidRPr="00FB7D82" w:rsidRDefault="00FB7D82" w:rsidP="003C137C">
            <w:pPr>
              <w:spacing w:after="40" w:line="27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Affected Check Point:</w:t>
            </w:r>
          </w:p>
        </w:tc>
        <w:tc>
          <w:tcPr>
            <w:tcW w:w="65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6F72B3" w14:textId="77777777" w:rsidR="00FB7D82" w:rsidRPr="00FB7D82" w:rsidRDefault="00FB7D82" w:rsidP="003C137C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5" w:anchor="ACC253Details-legal" w:history="1">
              <w:r w:rsidRPr="00FB7D8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ACC-264.1</w:t>
              </w:r>
            </w:hyperlink>
          </w:p>
        </w:tc>
      </w:tr>
      <w:tr w:rsidR="00FB7D82" w:rsidRPr="00FB7D82" w14:paraId="5FCD2D22" w14:textId="77777777" w:rsidTr="003C137C">
        <w:trPr>
          <w:trHeight w:val="403"/>
          <w:tblCellSpacing w:w="20" w:type="dxa"/>
        </w:trPr>
        <w:tc>
          <w:tcPr>
            <w:tcW w:w="2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F96E56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Short text:</w:t>
            </w:r>
          </w:p>
        </w:tc>
        <w:tc>
          <w:tcPr>
            <w:tcW w:w="65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0A9A46" w14:textId="783BEF7E" w:rsidR="00FB7D82" w:rsidRPr="00FB7D82" w:rsidRDefault="00FB7D82" w:rsidP="003C137C">
            <w:pPr>
              <w:pStyle w:val="Heading1"/>
              <w:spacing w:before="0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ACC-264.1 (Level A) </w:t>
            </w: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_Input field, List box</w:t>
            </w: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_</w:t>
            </w:r>
            <w:r w:rsidRPr="00FB7D82">
              <w:rPr>
                <w:rFonts w:ascii="Times New Roman" w:hAnsi="Times New Roman" w:cs="Times New Roman"/>
                <w:color w:val="0D47A1"/>
                <w:sz w:val="28"/>
                <w:szCs w:val="28"/>
              </w:rPr>
              <w:t xml:space="preserve"> </w:t>
            </w:r>
            <w:r w:rsidRPr="00FB7D82">
              <w:rPr>
                <w:rFonts w:ascii="Times New Roman" w:hAnsi="Times New Roman" w:cs="Times New Roman"/>
                <w:sz w:val="28"/>
                <w:szCs w:val="28"/>
              </w:rPr>
              <w:t xml:space="preserve">Associated labels are not announced </w:t>
            </w:r>
          </w:p>
        </w:tc>
      </w:tr>
    </w:tbl>
    <w:p w14:paraId="5D494E4C" w14:textId="77777777" w:rsidR="00FB7D82" w:rsidRPr="00FB7D82" w:rsidRDefault="00FB7D82" w:rsidP="00FB7D82">
      <w:pPr>
        <w:rPr>
          <w:rFonts w:ascii="Times New Roman" w:eastAsiaTheme="majorEastAsia" w:hAnsi="Times New Roman" w:cs="Times New Roman"/>
          <w:b/>
          <w:bCs/>
          <w:color w:val="4472C4" w:themeColor="accent1"/>
          <w:sz w:val="28"/>
          <w:szCs w:val="28"/>
        </w:rPr>
      </w:pPr>
    </w:p>
    <w:p w14:paraId="604DB324" w14:textId="77777777" w:rsidR="00FB7D82" w:rsidRPr="00FB7D82" w:rsidRDefault="00FB7D82" w:rsidP="00FB7D82">
      <w:pPr>
        <w:pStyle w:val="Heading2"/>
        <w:spacing w:after="80"/>
        <w:rPr>
          <w:rFonts w:ascii="Times New Roman" w:hAnsi="Times New Roman" w:cs="Times New Roman"/>
          <w:sz w:val="28"/>
          <w:szCs w:val="28"/>
        </w:rPr>
      </w:pPr>
      <w:r w:rsidRPr="00FB7D82">
        <w:rPr>
          <w:rFonts w:ascii="Times New Roman" w:hAnsi="Times New Roman" w:cs="Times New Roman"/>
          <w:sz w:val="28"/>
          <w:szCs w:val="28"/>
        </w:rPr>
        <w:t>1.2 Application Details</w:t>
      </w:r>
    </w:p>
    <w:tbl>
      <w:tblPr>
        <w:tblW w:w="964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6766"/>
      </w:tblGrid>
      <w:tr w:rsidR="00FB7D82" w:rsidRPr="00FB7D82" w14:paraId="31C47A9E" w14:textId="77777777" w:rsidTr="003C137C">
        <w:trPr>
          <w:tblCellSpacing w:w="20" w:type="dxa"/>
        </w:trPr>
        <w:tc>
          <w:tcPr>
            <w:tcW w:w="2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DE5DBF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Application Name</w:t>
            </w:r>
          </w:p>
        </w:tc>
        <w:tc>
          <w:tcPr>
            <w:tcW w:w="67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BF30EB" w14:textId="77777777" w:rsidR="00FB7D82" w:rsidRPr="00FB7D82" w:rsidRDefault="00FB7D82" w:rsidP="003C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en-IN" w:eastAsia="en-IN"/>
                <w14:ligatures w14:val="standardContextual"/>
              </w:rPr>
            </w:pPr>
            <w:proofErr w:type="spellStart"/>
            <w:r w:rsidRPr="00FB7D82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Kyma</w:t>
            </w:r>
            <w:proofErr w:type="spellEnd"/>
            <w:r w:rsidRPr="00FB7D82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-dashboard</w:t>
            </w:r>
          </w:p>
        </w:tc>
      </w:tr>
      <w:tr w:rsidR="00FB7D82" w:rsidRPr="00FB7D82" w14:paraId="393C5FD0" w14:textId="77777777" w:rsidTr="003C137C">
        <w:trPr>
          <w:tblCellSpacing w:w="20" w:type="dxa"/>
        </w:trPr>
        <w:tc>
          <w:tcPr>
            <w:tcW w:w="2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A0D1AB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Technology:</w:t>
            </w:r>
          </w:p>
        </w:tc>
        <w:tc>
          <w:tcPr>
            <w:tcW w:w="67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99877E6" w14:textId="77777777" w:rsidR="00FB7D82" w:rsidRPr="00FB7D82" w:rsidRDefault="00FB7D82" w:rsidP="003C137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SAP UI5 </w:t>
            </w:r>
          </w:p>
        </w:tc>
      </w:tr>
      <w:tr w:rsidR="00FB7D82" w:rsidRPr="00FB7D82" w14:paraId="0AEB78EE" w14:textId="77777777" w:rsidTr="003C137C">
        <w:trPr>
          <w:trHeight w:val="379"/>
          <w:tblCellSpacing w:w="20" w:type="dxa"/>
        </w:trPr>
        <w:tc>
          <w:tcPr>
            <w:tcW w:w="2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C347D50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bookmarkStart w:id="0" w:name="_Hlk528054858"/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Component:</w:t>
            </w:r>
          </w:p>
        </w:tc>
        <w:tc>
          <w:tcPr>
            <w:tcW w:w="67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B83C3A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FB7D82" w:rsidRPr="00FB7D82" w14:paraId="500D3235" w14:textId="77777777" w:rsidTr="003C137C">
        <w:trPr>
          <w:trHeight w:val="379"/>
          <w:tblCellSpacing w:w="20" w:type="dxa"/>
        </w:trPr>
        <w:tc>
          <w:tcPr>
            <w:tcW w:w="2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68AFF9B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URL:</w:t>
            </w:r>
          </w:p>
        </w:tc>
        <w:tc>
          <w:tcPr>
            <w:tcW w:w="67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7C992E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hyperlink r:id="rId6" w:history="1">
              <w:r w:rsidRPr="00FB7D82">
                <w:rPr>
                  <w:rStyle w:val="Hyperlink"/>
                  <w:rFonts w:ascii="Times New Roman" w:hAnsi="Times New Roman" w:cs="Times New Roman"/>
                  <w:kern w:val="2"/>
                  <w:sz w:val="28"/>
                  <w:szCs w:val="28"/>
                  <w:lang w:val="en-IN"/>
                  <w14:ligatures w14:val="standardContextual"/>
                </w:rPr>
                <w:t>https://dashboard.stage.kyma.cloud.sap/cluster/garden-kyma-stage--c-7074971-external/kymamodules</w:t>
              </w:r>
            </w:hyperlink>
          </w:p>
        </w:tc>
      </w:tr>
      <w:tr w:rsidR="00FB7D82" w:rsidRPr="00FB7D82" w14:paraId="0D459B20" w14:textId="77777777" w:rsidTr="003C137C">
        <w:trPr>
          <w:trHeight w:val="379"/>
          <w:tblCellSpacing w:w="20" w:type="dxa"/>
        </w:trPr>
        <w:tc>
          <w:tcPr>
            <w:tcW w:w="2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54BF372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Username/Password:</w:t>
            </w:r>
          </w:p>
        </w:tc>
        <w:tc>
          <w:tcPr>
            <w:tcW w:w="67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DC72E3C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NA</w:t>
            </w:r>
          </w:p>
        </w:tc>
      </w:tr>
    </w:tbl>
    <w:bookmarkEnd w:id="0"/>
    <w:p w14:paraId="425CE0AF" w14:textId="77777777" w:rsidR="00FB7D82" w:rsidRPr="00FB7D82" w:rsidRDefault="00FB7D82" w:rsidP="00FB7D82">
      <w:pPr>
        <w:pStyle w:val="Heading2"/>
        <w:spacing w:after="80"/>
        <w:rPr>
          <w:rFonts w:ascii="Times New Roman" w:hAnsi="Times New Roman" w:cs="Times New Roman"/>
          <w:sz w:val="28"/>
          <w:szCs w:val="28"/>
        </w:rPr>
      </w:pPr>
      <w:r w:rsidRPr="00FB7D82">
        <w:rPr>
          <w:rFonts w:ascii="Times New Roman" w:hAnsi="Times New Roman" w:cs="Times New Roman"/>
          <w:sz w:val="28"/>
          <w:szCs w:val="28"/>
        </w:rPr>
        <w:t>1.3 Test Environment Details</w:t>
      </w:r>
    </w:p>
    <w:tbl>
      <w:tblPr>
        <w:tblW w:w="964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6766"/>
      </w:tblGrid>
      <w:tr w:rsidR="00FB7D82" w:rsidRPr="00FB7D82" w14:paraId="6C5D4465" w14:textId="77777777" w:rsidTr="003C137C">
        <w:trPr>
          <w:trHeight w:val="376"/>
          <w:tblCellSpacing w:w="20" w:type="dxa"/>
        </w:trPr>
        <w:tc>
          <w:tcPr>
            <w:tcW w:w="2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0246D0C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Web browser:</w:t>
            </w:r>
          </w:p>
        </w:tc>
        <w:tc>
          <w:tcPr>
            <w:tcW w:w="67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78262D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Google Chrome Version 127.0.6533.89</w:t>
            </w:r>
          </w:p>
        </w:tc>
      </w:tr>
      <w:tr w:rsidR="00FB7D82" w:rsidRPr="00FB7D82" w14:paraId="2F32F798" w14:textId="77777777" w:rsidTr="003C137C">
        <w:trPr>
          <w:trHeight w:val="376"/>
          <w:tblCellSpacing w:w="20" w:type="dxa"/>
        </w:trPr>
        <w:tc>
          <w:tcPr>
            <w:tcW w:w="2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115B9CD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Operating System:</w:t>
            </w:r>
          </w:p>
        </w:tc>
        <w:tc>
          <w:tcPr>
            <w:tcW w:w="67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85DB18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Microsoft Windows 11 x64</w:t>
            </w:r>
          </w:p>
        </w:tc>
      </w:tr>
      <w:tr w:rsidR="00FB7D82" w:rsidRPr="00FB7D82" w14:paraId="619B506C" w14:textId="77777777" w:rsidTr="003C137C">
        <w:trPr>
          <w:trHeight w:val="376"/>
          <w:tblCellSpacing w:w="20" w:type="dxa"/>
        </w:trPr>
        <w:tc>
          <w:tcPr>
            <w:tcW w:w="28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1514DD2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Screen Reader:</w:t>
            </w:r>
          </w:p>
        </w:tc>
        <w:tc>
          <w:tcPr>
            <w:tcW w:w="67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2355B2" w14:textId="77777777" w:rsidR="00FB7D82" w:rsidRPr="00FB7D82" w:rsidRDefault="00FB7D82" w:rsidP="003C137C">
            <w:pPr>
              <w:spacing w:after="4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JAWS 2024 Version 2024.2406.121 ILM</w:t>
            </w:r>
          </w:p>
        </w:tc>
      </w:tr>
    </w:tbl>
    <w:p w14:paraId="1E69395F" w14:textId="77777777" w:rsidR="00FB7D82" w:rsidRPr="00FB7D82" w:rsidRDefault="00FB7D82" w:rsidP="00FB7D82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eastAsia="en-IN"/>
        </w:rPr>
      </w:pPr>
    </w:p>
    <w:p w14:paraId="45CAA7D6" w14:textId="77777777" w:rsidR="00FB7D82" w:rsidRPr="00FB7D82" w:rsidRDefault="00FB7D82" w:rsidP="00FB7D82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IN" w:eastAsia="en-IN"/>
        </w:rPr>
      </w:pPr>
      <w:r w:rsidRPr="00FB7D8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eastAsia="en-IN"/>
        </w:rPr>
        <w:t>1.4 JIRA/SNOW Details</w:t>
      </w:r>
    </w:p>
    <w:tbl>
      <w:tblPr>
        <w:tblW w:w="963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6608"/>
      </w:tblGrid>
      <w:tr w:rsidR="00FB7D82" w:rsidRPr="00FB7D82" w14:paraId="59E3043F" w14:textId="77777777" w:rsidTr="003C137C">
        <w:trPr>
          <w:trHeight w:val="411"/>
          <w:tblCellSpacing w:w="20" w:type="dxa"/>
        </w:trPr>
        <w:tc>
          <w:tcPr>
            <w:tcW w:w="2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958AAC" w14:textId="77777777" w:rsidR="00FB7D82" w:rsidRPr="00FB7D82" w:rsidRDefault="00FB7D82" w:rsidP="003C137C">
            <w:pP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Issue:</w:t>
            </w:r>
          </w:p>
        </w:tc>
        <w:tc>
          <w:tcPr>
            <w:tcW w:w="65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5F5985E" w14:textId="77777777" w:rsidR="00FB7D82" w:rsidRPr="00FB7D82" w:rsidRDefault="00FB7D82" w:rsidP="003C137C">
            <w:pP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Bug</w:t>
            </w:r>
          </w:p>
        </w:tc>
      </w:tr>
      <w:tr w:rsidR="00FB7D82" w:rsidRPr="00FB7D82" w14:paraId="3B303AD3" w14:textId="77777777" w:rsidTr="003C137C">
        <w:trPr>
          <w:trHeight w:val="422"/>
          <w:tblCellSpacing w:w="20" w:type="dxa"/>
        </w:trPr>
        <w:tc>
          <w:tcPr>
            <w:tcW w:w="2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26C444" w14:textId="77777777" w:rsidR="00FB7D82" w:rsidRPr="00FB7D82" w:rsidRDefault="00FB7D82" w:rsidP="003C137C">
            <w:pP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Labels:</w:t>
            </w:r>
          </w:p>
        </w:tc>
        <w:tc>
          <w:tcPr>
            <w:tcW w:w="65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446DAB" w14:textId="77777777" w:rsidR="00FB7D82" w:rsidRPr="00FB7D82" w:rsidRDefault="00FB7D82" w:rsidP="003C13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 w:rsidRPr="00FB7D82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Accessibility</w:t>
            </w:r>
          </w:p>
        </w:tc>
      </w:tr>
    </w:tbl>
    <w:p w14:paraId="444D7450" w14:textId="77777777" w:rsidR="00FB7D82" w:rsidRPr="00FB7D82" w:rsidRDefault="00FB7D82" w:rsidP="00FB7D82">
      <w:pPr>
        <w:keepNext/>
        <w:keepLines/>
        <w:spacing w:before="200" w:line="276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14:paraId="6A73FBB9" w14:textId="77777777" w:rsidR="00FB7D82" w:rsidRPr="00FB7D82" w:rsidRDefault="00FB7D82" w:rsidP="00FB7D82">
      <w:pPr>
        <w:keepNext/>
        <w:keepLines/>
        <w:spacing w:before="200" w:line="276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 w:rsidRPr="00FB7D82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2 Screen Flow</w:t>
      </w:r>
    </w:p>
    <w:p w14:paraId="7E8CE02A" w14:textId="77777777" w:rsidR="00FB7D82" w:rsidRPr="00FB7D82" w:rsidRDefault="00FB7D82" w:rsidP="00FB7D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B7D82">
        <w:rPr>
          <w:rFonts w:ascii="Times New Roman" w:hAnsi="Times New Roman"/>
          <w:sz w:val="28"/>
          <w:szCs w:val="28"/>
        </w:rPr>
        <w:t>Launch the application using given URL.</w:t>
      </w:r>
      <w:r w:rsidRPr="00FB7D82">
        <w:rPr>
          <w:rFonts w:ascii="Times New Roman" w:hAnsi="Times New Roman"/>
          <w:color w:val="0563C1"/>
          <w:sz w:val="28"/>
          <w:szCs w:val="28"/>
          <w:u w:val="single"/>
        </w:rPr>
        <w:t xml:space="preserve"> </w:t>
      </w:r>
    </w:p>
    <w:p w14:paraId="7D80A40A" w14:textId="77777777" w:rsidR="00FB7D82" w:rsidRPr="00FB7D82" w:rsidRDefault="00FB7D82" w:rsidP="00FB7D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B7D82">
        <w:rPr>
          <w:rFonts w:ascii="Times New Roman" w:eastAsiaTheme="minorHAnsi" w:hAnsi="Times New Roman"/>
          <w:sz w:val="28"/>
          <w:szCs w:val="28"/>
        </w:rPr>
        <w:lastRenderedPageBreak/>
        <w:t xml:space="preserve">Select the ‘Link to </w:t>
      </w:r>
      <w:proofErr w:type="spellStart"/>
      <w:r w:rsidRPr="00FB7D82">
        <w:rPr>
          <w:rFonts w:ascii="Times New Roman" w:eastAsiaTheme="minorHAnsi" w:hAnsi="Times New Roman"/>
          <w:sz w:val="28"/>
          <w:szCs w:val="28"/>
        </w:rPr>
        <w:t>Kyma</w:t>
      </w:r>
      <w:proofErr w:type="spellEnd"/>
      <w:r w:rsidRPr="00FB7D82">
        <w:rPr>
          <w:rFonts w:ascii="Times New Roman" w:eastAsiaTheme="minorHAnsi" w:hAnsi="Times New Roman"/>
          <w:sz w:val="28"/>
          <w:szCs w:val="28"/>
        </w:rPr>
        <w:t xml:space="preserve"> dashboard’ from the </w:t>
      </w:r>
      <w:proofErr w:type="spellStart"/>
      <w:r w:rsidRPr="00FB7D82">
        <w:rPr>
          <w:rFonts w:ascii="Times New Roman" w:eastAsiaTheme="minorHAnsi" w:hAnsi="Times New Roman"/>
          <w:sz w:val="28"/>
          <w:szCs w:val="28"/>
        </w:rPr>
        <w:t>Kyma</w:t>
      </w:r>
      <w:proofErr w:type="spellEnd"/>
      <w:r w:rsidRPr="00FB7D82">
        <w:rPr>
          <w:rFonts w:ascii="Times New Roman" w:eastAsiaTheme="minorHAnsi" w:hAnsi="Times New Roman"/>
          <w:sz w:val="28"/>
          <w:szCs w:val="28"/>
        </w:rPr>
        <w:t xml:space="preserve"> Environment section on your SAP BTP subaccount page. </w:t>
      </w:r>
    </w:p>
    <w:p w14:paraId="4B220C58" w14:textId="77777777" w:rsidR="00FB7D82" w:rsidRPr="00FB7D82" w:rsidRDefault="00FB7D82" w:rsidP="00FB7D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B7D82">
        <w:rPr>
          <w:rFonts w:ascii="Times New Roman" w:eastAsiaTheme="minorHAnsi" w:hAnsi="Times New Roman"/>
          <w:sz w:val="28"/>
          <w:szCs w:val="28"/>
        </w:rPr>
        <w:t xml:space="preserve">Go to </w:t>
      </w:r>
      <w:proofErr w:type="gramStart"/>
      <w:r w:rsidRPr="00FB7D82">
        <w:rPr>
          <w:rFonts w:ascii="Times New Roman" w:eastAsiaTheme="minorHAnsi" w:hAnsi="Times New Roman"/>
          <w:sz w:val="28"/>
          <w:szCs w:val="28"/>
        </w:rPr>
        <w:t>KubeconfigURL:https://kyma-env-broker.cp.stage.kyma.cloud.sap/kubeconfig/DFEFE4E0-E202-4455-8A61-37511B4D7553</w:t>
      </w:r>
      <w:proofErr w:type="gramEnd"/>
    </w:p>
    <w:p w14:paraId="7440576B" w14:textId="77777777" w:rsidR="00FB7D82" w:rsidRPr="00FB7D82" w:rsidRDefault="00FB7D82" w:rsidP="00FB7D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B7D82">
        <w:rPr>
          <w:rFonts w:ascii="Times New Roman" w:eastAsiaTheme="minorHAnsi" w:hAnsi="Times New Roman"/>
          <w:sz w:val="28"/>
          <w:szCs w:val="28"/>
        </w:rPr>
        <w:t xml:space="preserve">Click </w:t>
      </w:r>
      <w:proofErr w:type="gramStart"/>
      <w:r w:rsidRPr="00FB7D82">
        <w:rPr>
          <w:rFonts w:ascii="Times New Roman" w:eastAsiaTheme="minorHAnsi" w:hAnsi="Times New Roman"/>
          <w:sz w:val="28"/>
          <w:szCs w:val="28"/>
        </w:rPr>
        <w:t>on  the</w:t>
      </w:r>
      <w:proofErr w:type="gramEnd"/>
      <w:r w:rsidRPr="00FB7D82">
        <w:rPr>
          <w:rFonts w:ascii="Times New Roman" w:eastAsiaTheme="minorHAnsi" w:hAnsi="Times New Roman"/>
          <w:sz w:val="28"/>
          <w:szCs w:val="28"/>
        </w:rPr>
        <w:t xml:space="preserve"> link https://dashboard.stage.kyma.cloud.sap/clusters and select Connect.</w:t>
      </w:r>
    </w:p>
    <w:p w14:paraId="6366A0B3" w14:textId="77777777" w:rsidR="00FB7D82" w:rsidRPr="00FB7D82" w:rsidRDefault="00FB7D82" w:rsidP="00FB7D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B7D82">
        <w:rPr>
          <w:rFonts w:ascii="Times New Roman" w:eastAsiaTheme="minorHAnsi" w:hAnsi="Times New Roman"/>
          <w:sz w:val="28"/>
          <w:szCs w:val="28"/>
        </w:rPr>
        <w:t xml:space="preserve">Upload the </w:t>
      </w:r>
      <w:proofErr w:type="spellStart"/>
      <w:r w:rsidRPr="00FB7D82">
        <w:rPr>
          <w:rFonts w:ascii="Times New Roman" w:eastAsiaTheme="minorHAnsi" w:hAnsi="Times New Roman"/>
          <w:sz w:val="28"/>
          <w:szCs w:val="28"/>
        </w:rPr>
        <w:t>kubeconfing</w:t>
      </w:r>
      <w:proofErr w:type="spellEnd"/>
      <w:r w:rsidRPr="00FB7D82">
        <w:rPr>
          <w:rFonts w:ascii="Times New Roman" w:eastAsiaTheme="minorHAnsi" w:hAnsi="Times New Roman"/>
          <w:sz w:val="28"/>
          <w:szCs w:val="28"/>
        </w:rPr>
        <w:t xml:space="preserve"> file downloaded in the first step. You can either drag and drop it or select the upload icon to choose it from the device.</w:t>
      </w:r>
    </w:p>
    <w:p w14:paraId="732FE48A" w14:textId="77777777" w:rsidR="00FB7D82" w:rsidRPr="00FB7D82" w:rsidRDefault="00FB7D82" w:rsidP="00FB7D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B7D82">
        <w:rPr>
          <w:rFonts w:ascii="Times New Roman" w:eastAsiaTheme="minorHAnsi" w:hAnsi="Times New Roman"/>
          <w:sz w:val="28"/>
          <w:szCs w:val="28"/>
        </w:rPr>
        <w:t>Next Step</w:t>
      </w:r>
    </w:p>
    <w:p w14:paraId="0F5F8975" w14:textId="77777777" w:rsidR="00FB7D82" w:rsidRPr="00FB7D82" w:rsidRDefault="00FB7D82" w:rsidP="00FB7D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7D82">
        <w:rPr>
          <w:rFonts w:ascii="Times New Roman" w:hAnsi="Times New Roman"/>
          <w:color w:val="0064D9"/>
          <w:sz w:val="28"/>
          <w:szCs w:val="28"/>
        </w:rPr>
        <w:br/>
      </w:r>
    </w:p>
    <w:p w14:paraId="5F2902C7" w14:textId="77777777" w:rsidR="00FB7D82" w:rsidRPr="00FB7D82" w:rsidRDefault="00FB7D82" w:rsidP="00FB7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C6BC0" w14:textId="77777777" w:rsidR="00FB7D82" w:rsidRPr="00FB7D82" w:rsidRDefault="00FB7D82" w:rsidP="00FB7D82">
      <w:pPr>
        <w:tabs>
          <w:tab w:val="center" w:pos="4513"/>
        </w:tabs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eastAsia="en-IN"/>
        </w:rPr>
      </w:pPr>
      <w:r w:rsidRPr="00FB7D8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eastAsia="en-IN"/>
        </w:rPr>
        <w:t>3. Issue Type: Manual</w:t>
      </w:r>
    </w:p>
    <w:p w14:paraId="4B9E8E53" w14:textId="77777777" w:rsidR="00FB7D82" w:rsidRPr="00FB7D82" w:rsidRDefault="00FB7D82" w:rsidP="00FB7D82">
      <w:pPr>
        <w:tabs>
          <w:tab w:val="center" w:pos="4513"/>
        </w:tabs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IN" w:eastAsia="en-IN"/>
        </w:rPr>
      </w:pPr>
      <w:r w:rsidRPr="00FB7D8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eastAsia="en-IN"/>
        </w:rPr>
        <w:t>Observed Behavior:</w:t>
      </w:r>
    </w:p>
    <w:p w14:paraId="1CC6DD5F" w14:textId="64DD2C4E" w:rsidR="00FB7D82" w:rsidRPr="00FB7D82" w:rsidRDefault="00FB7D82" w:rsidP="00FB7D82">
      <w:pPr>
        <w:rPr>
          <w:rFonts w:ascii="Times New Roman" w:hAnsi="Times New Roman" w:cs="Times New Roman"/>
          <w:sz w:val="28"/>
          <w:szCs w:val="28"/>
        </w:rPr>
      </w:pPr>
      <w:r w:rsidRPr="00FB7D82">
        <w:rPr>
          <w:rFonts w:ascii="Times New Roman" w:hAnsi="Times New Roman" w:cs="Times New Roman"/>
          <w:sz w:val="28"/>
          <w:szCs w:val="28"/>
        </w:rPr>
        <w:t>O</w:t>
      </w:r>
      <w:r w:rsidRPr="00FB7D82">
        <w:rPr>
          <w:rFonts w:ascii="Times New Roman" w:hAnsi="Times New Roman" w:cs="Times New Roman"/>
          <w:sz w:val="28"/>
          <w:szCs w:val="28"/>
        </w:rPr>
        <w:t xml:space="preserve">n accessing the </w:t>
      </w:r>
      <w:r w:rsidRPr="00FB7D82">
        <w:rPr>
          <w:rFonts w:ascii="Times New Roman" w:hAnsi="Times New Roman" w:cs="Times New Roman"/>
          <w:sz w:val="28"/>
          <w:szCs w:val="28"/>
        </w:rPr>
        <w:t xml:space="preserve">‘Input fields’ and ‘List box’, The associated labels such as </w:t>
      </w:r>
      <w:proofErr w:type="gramStart"/>
      <w:r w:rsidRPr="00FB7D82">
        <w:rPr>
          <w:rFonts w:ascii="Times New Roman" w:hAnsi="Times New Roman" w:cs="Times New Roman"/>
          <w:sz w:val="28"/>
          <w:szCs w:val="28"/>
        </w:rPr>
        <w:t>‘ Name</w:t>
      </w:r>
      <w:proofErr w:type="gramEnd"/>
      <w:r w:rsidRPr="00FB7D82">
        <w:rPr>
          <w:rFonts w:ascii="Times New Roman" w:hAnsi="Times New Roman" w:cs="Times New Roman"/>
          <w:sz w:val="28"/>
          <w:szCs w:val="28"/>
        </w:rPr>
        <w:t>’ , Authentication type’ , Issue URL’ , Client ID’ , ‘Client Secret’ and ‘Scopes’ are not read out.</w:t>
      </w:r>
    </w:p>
    <w:p w14:paraId="1427497A" w14:textId="77777777" w:rsidR="00FB7D82" w:rsidRPr="00FB7D82" w:rsidRDefault="00FB7D82" w:rsidP="00FB7D82">
      <w:pPr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 w:rsidRPr="00FB7D82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Screenshot:</w:t>
      </w:r>
    </w:p>
    <w:p w14:paraId="423A7721" w14:textId="0A6BC6CA" w:rsidR="00FB7D82" w:rsidRPr="00FB7D82" w:rsidRDefault="00FB7D82" w:rsidP="00FB7D82">
      <w:pPr>
        <w:rPr>
          <w:rFonts w:ascii="Times New Roman" w:hAnsi="Times New Roman" w:cs="Times New Roman"/>
          <w:sz w:val="28"/>
          <w:szCs w:val="28"/>
        </w:rPr>
      </w:pPr>
      <w:r w:rsidRPr="00FB7D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B5E343" wp14:editId="6CAD6F0D">
            <wp:extent cx="5731510" cy="2741930"/>
            <wp:effectExtent l="0" t="0" r="2540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91477" w14:textId="77777777" w:rsidR="00FB7D82" w:rsidRPr="00FB7D82" w:rsidRDefault="00FB7D82" w:rsidP="00FB7D82">
      <w:pPr>
        <w:rPr>
          <w:rFonts w:ascii="Times New Roman" w:hAnsi="Times New Roman" w:cs="Times New Roman"/>
          <w:sz w:val="28"/>
          <w:szCs w:val="28"/>
        </w:rPr>
      </w:pPr>
    </w:p>
    <w:p w14:paraId="0992ED27" w14:textId="77777777" w:rsidR="00FB7D82" w:rsidRPr="00FB7D82" w:rsidRDefault="00FB7D82" w:rsidP="00FB7D82">
      <w:pPr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 w:rsidRPr="00FB7D82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Expected Behavior:</w:t>
      </w:r>
    </w:p>
    <w:p w14:paraId="64A0B56D" w14:textId="77777777" w:rsidR="00FB7D82" w:rsidRPr="00FB7D82" w:rsidRDefault="00FB7D82" w:rsidP="00FB7D82">
      <w:pPr>
        <w:rPr>
          <w:rFonts w:ascii="Times New Roman" w:hAnsi="Times New Roman" w:cs="Times New Roman"/>
          <w:sz w:val="28"/>
          <w:szCs w:val="28"/>
        </w:rPr>
      </w:pPr>
      <w:r w:rsidRPr="00FB7D82">
        <w:rPr>
          <w:rFonts w:ascii="Times New Roman" w:hAnsi="Times New Roman" w:cs="Times New Roman"/>
          <w:sz w:val="28"/>
          <w:szCs w:val="28"/>
        </w:rPr>
        <w:t>Only relevant information about the UI should be communicated to the user. Additional information should be avoided.</w:t>
      </w:r>
    </w:p>
    <w:p w14:paraId="3AAC991D" w14:textId="77777777" w:rsidR="00092243" w:rsidRPr="00FB7D82" w:rsidRDefault="00092243">
      <w:pPr>
        <w:rPr>
          <w:rFonts w:ascii="Times New Roman" w:hAnsi="Times New Roman" w:cs="Times New Roman"/>
          <w:sz w:val="28"/>
          <w:szCs w:val="28"/>
        </w:rPr>
      </w:pPr>
    </w:p>
    <w:sectPr w:rsidR="00092243" w:rsidRPr="00FB7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D4F27"/>
    <w:multiLevelType w:val="hybridMultilevel"/>
    <w:tmpl w:val="97D2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0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82"/>
    <w:rsid w:val="00092243"/>
    <w:rsid w:val="000F0B4E"/>
    <w:rsid w:val="001D2D67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A3C3"/>
  <w15:chartTrackingRefBased/>
  <w15:docId w15:val="{D461DCD4-2208-4845-8804-F4560FA1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82"/>
    <w:pPr>
      <w:spacing w:line="252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D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D8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D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D8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B7D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7D82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shboard.stage.kyma.cloud.sap/cluster/garden-kyma-stage--c-7074971-external/kymamodules" TargetMode="External"/><Relationship Id="rId5" Type="http://schemas.openxmlformats.org/officeDocument/2006/relationships/hyperlink" Target="https://wiki.one.int.sap/wiki/display/Acc/ACC-253+Detai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>SAP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Pavan, Priya (external - Project)</dc:creator>
  <cp:keywords/>
  <dc:description/>
  <cp:lastModifiedBy>Pavan, Priya (external - Project)</cp:lastModifiedBy>
  <cp:revision>2</cp:revision>
  <dcterms:created xsi:type="dcterms:W3CDTF">2024-08-19T14:27:00Z</dcterms:created>
  <dcterms:modified xsi:type="dcterms:W3CDTF">2024-08-19T14:27:00Z</dcterms:modified>
</cp:coreProperties>
</file>